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652" w:rsidRPr="00665D0E" w:rsidRDefault="00B666B5" w:rsidP="00757343">
      <w:pPr>
        <w:tabs>
          <w:tab w:val="center" w:pos="4677"/>
          <w:tab w:val="left" w:pos="6691"/>
        </w:tabs>
        <w:jc w:val="center"/>
        <w:rPr>
          <w:rFonts w:ascii="Times New Roman" w:hAnsi="Times New Roman" w:cs="Times New Roman"/>
          <w:b/>
          <w:i/>
          <w:color w:val="000000"/>
          <w:u w:val="single"/>
        </w:rPr>
      </w:pPr>
      <w:sdt>
        <w:sdtPr>
          <w:rPr>
            <w:rStyle w:val="10"/>
          </w:rPr>
          <w:id w:val="-917330641"/>
          <w:lock w:val="sdtContentLocked"/>
          <w:placeholder>
            <w:docPart w:val="981FD291A4F849E8AF3205C8B9B1C4A3"/>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757343">
            <w:rPr>
              <w:rStyle w:val="10"/>
            </w:rPr>
            <w:t>Мәктәп исеме</w:t>
          </w:r>
        </w:sdtContent>
      </w:sdt>
    </w:p>
    <w:sdt>
      <w:sdtPr>
        <w:rPr>
          <w:rFonts w:ascii="Times New Roman" w:hAnsi="Times New Roman" w:cs="Times New Roman"/>
          <w:b/>
          <w:i/>
          <w:color w:val="000000"/>
          <w:u w:val="single"/>
          <w:lang w:val="en-US"/>
        </w:rPr>
        <w:id w:val="953682574"/>
        <w:lock w:val="sdtLocked"/>
        <w:placeholder>
          <w:docPart w:val="5EAC389DCD074DF5888BE7D14E0E8ECD"/>
        </w:placeholder>
      </w:sdtPr>
      <w:sdtEndPr/>
      <w:sdtContent>
        <w:sdt>
          <w:sdtPr>
            <w:rPr>
              <w:rFonts w:ascii="Times New Roman" w:hAnsi="Times New Roman" w:cs="Times New Roman"/>
              <w:color w:val="000000"/>
              <w:sz w:val="24"/>
              <w:szCs w:val="24"/>
              <w:lang w:val="en-US"/>
            </w:rPr>
            <w:id w:val="713782223"/>
            <w:placeholder>
              <w:docPart w:val="35B64FBBA7304439B49346EA05A5B50B"/>
            </w:placeholder>
          </w:sdtPr>
          <w:sdtEndPr/>
          <w:sdtContent>
            <w:p w:rsidR="00166713" w:rsidRPr="00701E5D" w:rsidRDefault="00166713" w:rsidP="00166713">
              <w:pPr>
                <w:tabs>
                  <w:tab w:val="center" w:pos="4677"/>
                  <w:tab w:val="left" w:pos="6691"/>
                </w:tabs>
                <w:jc w:val="center"/>
                <w:rPr>
                  <w:rFonts w:ascii="Times New Roman" w:hAnsi="Times New Roman" w:cs="Times New Roman"/>
                  <w:color w:val="000000"/>
                  <w:sz w:val="24"/>
                  <w:szCs w:val="24"/>
                </w:rPr>
              </w:pPr>
              <w:r w:rsidRPr="00701E5D">
                <w:rPr>
                  <w:rFonts w:ascii="Times New Roman" w:hAnsi="Times New Roman" w:cs="Times New Roman"/>
                  <w:color w:val="000000"/>
                  <w:sz w:val="24"/>
                  <w:szCs w:val="24"/>
                </w:rPr>
                <w:t xml:space="preserve">Татарстан </w:t>
              </w:r>
              <w:proofErr w:type="spellStart"/>
              <w:r w:rsidRPr="00701E5D">
                <w:rPr>
                  <w:rFonts w:ascii="Times New Roman" w:hAnsi="Times New Roman" w:cs="Times New Roman"/>
                  <w:color w:val="000000"/>
                  <w:sz w:val="24"/>
                  <w:szCs w:val="24"/>
                </w:rPr>
                <w:t>Республикасы</w:t>
              </w:r>
              <w:proofErr w:type="spellEnd"/>
              <w:r w:rsidRPr="00701E5D">
                <w:rPr>
                  <w:rFonts w:ascii="Times New Roman" w:hAnsi="Times New Roman" w:cs="Times New Roman"/>
                  <w:color w:val="000000"/>
                  <w:sz w:val="24"/>
                  <w:szCs w:val="24"/>
                </w:rPr>
                <w:t xml:space="preserve"> Арча </w:t>
              </w:r>
              <w:proofErr w:type="spellStart"/>
              <w:r w:rsidRPr="00701E5D">
                <w:rPr>
                  <w:rFonts w:ascii="Times New Roman" w:hAnsi="Times New Roman" w:cs="Times New Roman"/>
                  <w:color w:val="000000"/>
                  <w:sz w:val="24"/>
                  <w:szCs w:val="24"/>
                </w:rPr>
                <w:t>муниципаль</w:t>
              </w:r>
              <w:proofErr w:type="spellEnd"/>
              <w:r w:rsidRPr="00701E5D">
                <w:rPr>
                  <w:rFonts w:ascii="Times New Roman" w:hAnsi="Times New Roman" w:cs="Times New Roman"/>
                  <w:color w:val="000000"/>
                  <w:sz w:val="24"/>
                  <w:szCs w:val="24"/>
                </w:rPr>
                <w:t xml:space="preserve"> </w:t>
              </w:r>
              <w:proofErr w:type="spellStart"/>
              <w:r w:rsidRPr="00701E5D">
                <w:rPr>
                  <w:rFonts w:ascii="Times New Roman" w:hAnsi="Times New Roman" w:cs="Times New Roman"/>
                  <w:color w:val="000000"/>
                  <w:sz w:val="24"/>
                  <w:szCs w:val="24"/>
                </w:rPr>
                <w:t>районының</w:t>
              </w:r>
              <w:proofErr w:type="spellEnd"/>
              <w:r w:rsidRPr="00701E5D">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Шурабаш</w:t>
              </w:r>
              <w:proofErr w:type="spellEnd"/>
              <w:r w:rsidRPr="00701E5D">
                <w:rPr>
                  <w:rFonts w:ascii="Times New Roman" w:hAnsi="Times New Roman" w:cs="Times New Roman"/>
                  <w:color w:val="000000"/>
                  <w:sz w:val="24"/>
                  <w:szCs w:val="24"/>
                </w:rPr>
                <w:t xml:space="preserve"> </w:t>
              </w:r>
              <w:proofErr w:type="spellStart"/>
              <w:r w:rsidRPr="00701E5D">
                <w:rPr>
                  <w:rFonts w:ascii="Times New Roman" w:hAnsi="Times New Roman" w:cs="Times New Roman"/>
                  <w:color w:val="000000"/>
                  <w:sz w:val="24"/>
                  <w:szCs w:val="24"/>
                </w:rPr>
                <w:t>тө</w:t>
              </w:r>
              <w:proofErr w:type="gramStart"/>
              <w:r w:rsidRPr="00701E5D">
                <w:rPr>
                  <w:rFonts w:ascii="Times New Roman" w:hAnsi="Times New Roman" w:cs="Times New Roman"/>
                  <w:color w:val="000000"/>
                  <w:sz w:val="24"/>
                  <w:szCs w:val="24"/>
                </w:rPr>
                <w:t>п</w:t>
              </w:r>
              <w:proofErr w:type="spellEnd"/>
              <w:proofErr w:type="gramEnd"/>
              <w:r w:rsidRPr="00701E5D">
                <w:rPr>
                  <w:rFonts w:ascii="Times New Roman" w:hAnsi="Times New Roman" w:cs="Times New Roman"/>
                  <w:color w:val="000000"/>
                  <w:sz w:val="24"/>
                  <w:szCs w:val="24"/>
                </w:rPr>
                <w:t xml:space="preserve"> </w:t>
              </w:r>
              <w:proofErr w:type="spellStart"/>
              <w:r w:rsidRPr="00701E5D">
                <w:rPr>
                  <w:rFonts w:ascii="Times New Roman" w:hAnsi="Times New Roman" w:cs="Times New Roman"/>
                  <w:color w:val="000000"/>
                  <w:sz w:val="24"/>
                  <w:szCs w:val="24"/>
                </w:rPr>
                <w:t>гомуми</w:t>
              </w:r>
              <w:proofErr w:type="spellEnd"/>
              <w:r w:rsidRPr="00701E5D">
                <w:rPr>
                  <w:rFonts w:ascii="Times New Roman" w:hAnsi="Times New Roman" w:cs="Times New Roman"/>
                  <w:color w:val="000000"/>
                  <w:sz w:val="24"/>
                  <w:szCs w:val="24"/>
                </w:rPr>
                <w:t xml:space="preserve"> </w:t>
              </w:r>
              <w:proofErr w:type="spellStart"/>
              <w:r w:rsidRPr="00701E5D">
                <w:rPr>
                  <w:rFonts w:ascii="Times New Roman" w:hAnsi="Times New Roman" w:cs="Times New Roman"/>
                  <w:color w:val="000000"/>
                  <w:sz w:val="24"/>
                  <w:szCs w:val="24"/>
                </w:rPr>
                <w:t>белем</w:t>
              </w:r>
              <w:proofErr w:type="spellEnd"/>
              <w:r w:rsidRPr="00701E5D">
                <w:rPr>
                  <w:rFonts w:ascii="Times New Roman" w:hAnsi="Times New Roman" w:cs="Times New Roman"/>
                  <w:color w:val="000000"/>
                  <w:sz w:val="24"/>
                  <w:szCs w:val="24"/>
                </w:rPr>
                <w:t xml:space="preserve"> </w:t>
              </w:r>
              <w:proofErr w:type="spellStart"/>
              <w:r w:rsidRPr="00701E5D">
                <w:rPr>
                  <w:rFonts w:ascii="Times New Roman" w:hAnsi="Times New Roman" w:cs="Times New Roman"/>
                  <w:color w:val="000000"/>
                  <w:sz w:val="24"/>
                  <w:szCs w:val="24"/>
                </w:rPr>
                <w:t>мәктәбе</w:t>
              </w:r>
              <w:proofErr w:type="spellEnd"/>
              <w:r w:rsidRPr="00701E5D">
                <w:rPr>
                  <w:rFonts w:ascii="Times New Roman" w:hAnsi="Times New Roman" w:cs="Times New Roman"/>
                  <w:color w:val="000000"/>
                  <w:sz w:val="24"/>
                  <w:szCs w:val="24"/>
                </w:rPr>
                <w:t xml:space="preserve">» </w:t>
              </w:r>
              <w:proofErr w:type="spellStart"/>
              <w:r w:rsidRPr="00701E5D">
                <w:rPr>
                  <w:rFonts w:ascii="Times New Roman" w:hAnsi="Times New Roman" w:cs="Times New Roman"/>
                  <w:color w:val="000000"/>
                  <w:sz w:val="24"/>
                  <w:szCs w:val="24"/>
                </w:rPr>
                <w:t>муниципаль</w:t>
              </w:r>
              <w:proofErr w:type="spellEnd"/>
              <w:r w:rsidRPr="00701E5D">
                <w:rPr>
                  <w:rFonts w:ascii="Times New Roman" w:hAnsi="Times New Roman" w:cs="Times New Roman"/>
                  <w:color w:val="000000"/>
                  <w:sz w:val="24"/>
                  <w:szCs w:val="24"/>
                </w:rPr>
                <w:t xml:space="preserve"> бюджет  </w:t>
              </w:r>
              <w:proofErr w:type="spellStart"/>
              <w:r w:rsidRPr="00701E5D">
                <w:rPr>
                  <w:rFonts w:ascii="Times New Roman" w:hAnsi="Times New Roman" w:cs="Times New Roman"/>
                  <w:color w:val="000000"/>
                  <w:sz w:val="24"/>
                  <w:szCs w:val="24"/>
                </w:rPr>
                <w:t>гомуми</w:t>
              </w:r>
              <w:proofErr w:type="spellEnd"/>
              <w:r w:rsidRPr="00701E5D">
                <w:rPr>
                  <w:rFonts w:ascii="Times New Roman" w:hAnsi="Times New Roman" w:cs="Times New Roman"/>
                  <w:color w:val="000000"/>
                  <w:sz w:val="24"/>
                  <w:szCs w:val="24"/>
                </w:rPr>
                <w:t xml:space="preserve"> </w:t>
              </w:r>
              <w:proofErr w:type="spellStart"/>
              <w:r w:rsidRPr="00701E5D">
                <w:rPr>
                  <w:rFonts w:ascii="Times New Roman" w:hAnsi="Times New Roman" w:cs="Times New Roman"/>
                  <w:color w:val="000000"/>
                  <w:sz w:val="24"/>
                  <w:szCs w:val="24"/>
                </w:rPr>
                <w:t>белем</w:t>
              </w:r>
              <w:proofErr w:type="spellEnd"/>
              <w:r w:rsidRPr="00701E5D">
                <w:rPr>
                  <w:rFonts w:ascii="Times New Roman" w:hAnsi="Times New Roman" w:cs="Times New Roman"/>
                  <w:color w:val="000000"/>
                  <w:sz w:val="24"/>
                  <w:szCs w:val="24"/>
                </w:rPr>
                <w:t xml:space="preserve"> </w:t>
              </w:r>
              <w:proofErr w:type="spellStart"/>
              <w:r w:rsidRPr="00701E5D">
                <w:rPr>
                  <w:rFonts w:ascii="Times New Roman" w:hAnsi="Times New Roman" w:cs="Times New Roman"/>
                  <w:color w:val="000000"/>
                  <w:sz w:val="24"/>
                  <w:szCs w:val="24"/>
                </w:rPr>
                <w:t>учреждениесе</w:t>
              </w:r>
              <w:proofErr w:type="spellEnd"/>
            </w:p>
          </w:sdtContent>
        </w:sdt>
        <w:p w:rsidR="00757343" w:rsidRPr="00757343" w:rsidRDefault="00B666B5" w:rsidP="00757343">
          <w:pPr>
            <w:tabs>
              <w:tab w:val="center" w:pos="4677"/>
              <w:tab w:val="left" w:pos="6691"/>
            </w:tabs>
            <w:jc w:val="center"/>
            <w:rPr>
              <w:rFonts w:ascii="Times New Roman" w:hAnsi="Times New Roman" w:cs="Times New Roman"/>
              <w:b/>
              <w:i/>
              <w:color w:val="000000"/>
              <w:u w:val="single"/>
            </w:rPr>
          </w:pPr>
        </w:p>
      </w:sdtContent>
    </w:sdt>
    <w:p w:rsidR="00757343" w:rsidRPr="00665D0E" w:rsidRDefault="00B666B5" w:rsidP="00665D0E">
      <w:pPr>
        <w:rPr>
          <w:rFonts w:ascii="Times New Roman" w:hAnsi="Times New Roman" w:cs="Times New Roman"/>
          <w:sz w:val="28"/>
          <w:szCs w:val="28"/>
          <w:lang w:val="tt-RU"/>
        </w:rPr>
      </w:pPr>
      <w:sdt>
        <w:sdtPr>
          <w:rPr>
            <w:rStyle w:val="10"/>
          </w:rPr>
          <w:id w:val="-1235316400"/>
          <w:lock w:val="sdtContentLocked"/>
          <w:placeholder>
            <w:docPart w:val="74D31DCFEE254B1BAE8BC08BE8FFD951"/>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1. </w:t>
          </w:r>
          <w:r w:rsidR="00757343" w:rsidRPr="00757343">
            <w:rPr>
              <w:rStyle w:val="10"/>
            </w:rPr>
            <w:t>Чараның исеме</w:t>
          </w:r>
        </w:sdtContent>
      </w:sdt>
    </w:p>
    <w:sdt>
      <w:sdtPr>
        <w:rPr>
          <w:rStyle w:val="11"/>
        </w:rPr>
        <w:id w:val="-287040835"/>
        <w:lock w:val="sdtLocked"/>
        <w:placeholder>
          <w:docPart w:val="1D4189393C8149B28AAA47EFA7369738"/>
        </w:placeholder>
      </w:sdtPr>
      <w:sdtEndPr>
        <w:rPr>
          <w:rStyle w:val="a0"/>
          <w:rFonts w:asciiTheme="minorHAnsi" w:hAnsiTheme="minorHAnsi" w:cs="Times New Roman"/>
          <w:sz w:val="22"/>
          <w:szCs w:val="28"/>
          <w:lang w:val="tt-RU"/>
        </w:rPr>
      </w:sdtEndPr>
      <w:sdtContent>
        <w:p w:rsidR="00757343" w:rsidRDefault="00FD4ABE" w:rsidP="00665D0E">
          <w:pPr>
            <w:rPr>
              <w:rStyle w:val="11"/>
            </w:rPr>
          </w:pPr>
          <w:r w:rsidRPr="00FD4ABE">
            <w:rPr>
              <w:rStyle w:val="11"/>
            </w:rPr>
            <w:t>«</w:t>
          </w:r>
          <w:proofErr w:type="spellStart"/>
          <w:r w:rsidR="00356642" w:rsidRPr="00356642">
            <w:rPr>
              <w:rStyle w:val="11"/>
            </w:rPr>
            <w:t>Халкыбызның</w:t>
          </w:r>
          <w:proofErr w:type="spellEnd"/>
          <w:r w:rsidR="00356642" w:rsidRPr="00356642">
            <w:rPr>
              <w:rStyle w:val="11"/>
            </w:rPr>
            <w:t xml:space="preserve">  </w:t>
          </w:r>
          <w:proofErr w:type="spellStart"/>
          <w:proofErr w:type="gramStart"/>
          <w:r w:rsidR="00356642" w:rsidRPr="00356642">
            <w:rPr>
              <w:rStyle w:val="11"/>
            </w:rPr>
            <w:t>күңел</w:t>
          </w:r>
          <w:proofErr w:type="spellEnd"/>
          <w:proofErr w:type="gramEnd"/>
          <w:r w:rsidR="00356642" w:rsidRPr="00356642">
            <w:rPr>
              <w:rStyle w:val="11"/>
            </w:rPr>
            <w:t xml:space="preserve">  </w:t>
          </w:r>
          <w:proofErr w:type="spellStart"/>
          <w:r w:rsidR="00356642" w:rsidRPr="00356642">
            <w:rPr>
              <w:rStyle w:val="11"/>
            </w:rPr>
            <w:t>җәүһәрләре</w:t>
          </w:r>
          <w:proofErr w:type="spellEnd"/>
          <w:r w:rsidRPr="00FD4ABE">
            <w:rPr>
              <w:rStyle w:val="11"/>
            </w:rPr>
            <w:t>»</w:t>
          </w:r>
        </w:p>
      </w:sdtContent>
    </w:sdt>
    <w:p w:rsidR="00757343" w:rsidRPr="00665D0E" w:rsidRDefault="00B666B5" w:rsidP="00665D0E">
      <w:pPr>
        <w:rPr>
          <w:rFonts w:ascii="Times New Roman" w:hAnsi="Times New Roman" w:cs="Times New Roman"/>
          <w:sz w:val="28"/>
          <w:szCs w:val="28"/>
          <w:lang w:val="tt-RU"/>
        </w:rPr>
      </w:pPr>
      <w:sdt>
        <w:sdtPr>
          <w:rPr>
            <w:rStyle w:val="10"/>
          </w:rPr>
          <w:id w:val="-452794047"/>
          <w:lock w:val="sdtContentLocked"/>
          <w:placeholder>
            <w:docPart w:val="AD44C8CD766742C18CCAA8223606B28E"/>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665D0E">
            <w:rPr>
              <w:rStyle w:val="10"/>
              <w:lang w:val="tt-RU"/>
            </w:rPr>
            <w:t>2</w:t>
          </w:r>
          <w:r w:rsidR="00757343">
            <w:rPr>
              <w:rStyle w:val="10"/>
            </w:rPr>
            <w:t>.</w:t>
          </w:r>
          <w:r w:rsidR="00757343" w:rsidRPr="00665D0E">
            <w:rPr>
              <w:rStyle w:val="10"/>
              <w:lang w:val="tt-RU"/>
            </w:rPr>
            <w:t xml:space="preserve"> </w:t>
          </w:r>
          <w:r w:rsidR="00757343" w:rsidRPr="00757343">
            <w:rPr>
              <w:rStyle w:val="10"/>
            </w:rPr>
            <w:t>Чараның  дәрәҗәсе (мәктәп, районкүләм, республика)</w:t>
          </w:r>
        </w:sdtContent>
      </w:sdt>
    </w:p>
    <w:sdt>
      <w:sdtPr>
        <w:rPr>
          <w:rStyle w:val="11"/>
        </w:rPr>
        <w:id w:val="1845438163"/>
        <w:lock w:val="sdtLocked"/>
        <w:placeholder>
          <w:docPart w:val="376FA3F6B9694D489901013AF4A59C16"/>
        </w:placeholder>
      </w:sdtPr>
      <w:sdtEndPr>
        <w:rPr>
          <w:rStyle w:val="a0"/>
          <w:rFonts w:asciiTheme="minorHAnsi" w:hAnsiTheme="minorHAnsi" w:cs="Times New Roman"/>
          <w:sz w:val="22"/>
          <w:szCs w:val="28"/>
          <w:lang w:val="tt-RU"/>
        </w:rPr>
      </w:sdtEndPr>
      <w:sdtContent>
        <w:p w:rsidR="00757343" w:rsidRPr="00665D0E" w:rsidRDefault="00DC2B53" w:rsidP="00665D0E">
          <w:pPr>
            <w:rPr>
              <w:rFonts w:ascii="Times New Roman" w:hAnsi="Times New Roman" w:cs="Times New Roman"/>
              <w:sz w:val="28"/>
              <w:szCs w:val="28"/>
              <w:lang w:val="tt-RU"/>
            </w:rPr>
          </w:pPr>
          <w:r w:rsidRPr="00166713">
            <w:rPr>
              <w:rStyle w:val="11"/>
              <w:lang w:val="tt-RU"/>
            </w:rPr>
            <w:t>Мәктәпкүләм</w:t>
          </w:r>
        </w:p>
      </w:sdtContent>
    </w:sdt>
    <w:p w:rsidR="00665D0E" w:rsidRPr="00665D0E" w:rsidRDefault="00757343" w:rsidP="00665D0E">
      <w:pPr>
        <w:rPr>
          <w:rFonts w:ascii="Times New Roman" w:hAnsi="Times New Roman" w:cs="Times New Roman"/>
          <w:sz w:val="28"/>
          <w:szCs w:val="28"/>
          <w:lang w:val="tt-RU"/>
        </w:rPr>
      </w:pPr>
      <w:r w:rsidRPr="00665D0E">
        <w:rPr>
          <w:rStyle w:val="10"/>
          <w:lang w:val="tt-RU"/>
        </w:rPr>
        <w:t xml:space="preserve"> </w:t>
      </w:r>
      <w:sdt>
        <w:sdtPr>
          <w:rPr>
            <w:rStyle w:val="10"/>
          </w:rPr>
          <w:id w:val="-735547785"/>
          <w:lock w:val="sdtContentLocked"/>
          <w:placeholder>
            <w:docPart w:val="64AFA713B24B4DD5835D43B4C1BDFF7C"/>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3. </w:t>
          </w:r>
          <w:r w:rsidR="00665D0E" w:rsidRPr="00665D0E">
            <w:rPr>
              <w:rStyle w:val="10"/>
            </w:rPr>
            <w:t>Уткәрү вакыты</w:t>
          </w:r>
        </w:sdtContent>
      </w:sdt>
    </w:p>
    <w:p w:rsidR="00757343" w:rsidRPr="00665D0E" w:rsidRDefault="00757343" w:rsidP="00665D0E">
      <w:pPr>
        <w:tabs>
          <w:tab w:val="left" w:pos="3485"/>
        </w:tabs>
        <w:rPr>
          <w:rStyle w:val="11"/>
          <w:lang w:val="tt-RU"/>
        </w:rPr>
      </w:pPr>
      <w:r w:rsidRPr="00166713">
        <w:rPr>
          <w:rStyle w:val="11"/>
          <w:lang w:val="tt-RU"/>
        </w:rPr>
        <w:t xml:space="preserve"> </w:t>
      </w:r>
      <w:sdt>
        <w:sdtPr>
          <w:rPr>
            <w:rStyle w:val="11"/>
          </w:rPr>
          <w:id w:val="1705828713"/>
          <w:lock w:val="sdtLocked"/>
          <w:placeholder>
            <w:docPart w:val="D2A684793166473AACB8FB18920761B6"/>
          </w:placeholder>
        </w:sdtPr>
        <w:sdtEndPr>
          <w:rPr>
            <w:rStyle w:val="a0"/>
            <w:rFonts w:asciiTheme="minorHAnsi" w:hAnsiTheme="minorHAnsi" w:cs="Times New Roman"/>
            <w:sz w:val="22"/>
            <w:szCs w:val="28"/>
            <w:lang w:val="tt-RU"/>
          </w:rPr>
        </w:sdtEndPr>
        <w:sdtContent>
          <w:r w:rsidR="00270049">
            <w:rPr>
              <w:rStyle w:val="11"/>
              <w:lang w:val="tt-RU"/>
            </w:rPr>
            <w:t>17</w:t>
          </w:r>
          <w:r w:rsidR="00FD4ABE" w:rsidRPr="00166713">
            <w:rPr>
              <w:rStyle w:val="11"/>
              <w:lang w:val="tt-RU"/>
            </w:rPr>
            <w:t>.02.2021</w:t>
          </w:r>
          <w:r w:rsidR="000023C2" w:rsidRPr="00166713">
            <w:rPr>
              <w:rStyle w:val="11"/>
              <w:lang w:val="tt-RU"/>
            </w:rPr>
            <w:t xml:space="preserve">  - 7 сәг 30 мин </w:t>
          </w:r>
        </w:sdtContent>
      </w:sdt>
      <w:r w:rsidRPr="00166713">
        <w:rPr>
          <w:rStyle w:val="11"/>
          <w:lang w:val="tt-RU"/>
        </w:rPr>
        <w:tab/>
      </w:r>
    </w:p>
    <w:p w:rsidR="00757343" w:rsidRPr="00665D0E" w:rsidRDefault="00B666B5" w:rsidP="00665D0E">
      <w:pPr>
        <w:rPr>
          <w:rStyle w:val="10"/>
          <w:lang w:val="tt-RU"/>
        </w:rPr>
      </w:pPr>
      <w:sdt>
        <w:sdtPr>
          <w:rPr>
            <w:rStyle w:val="10"/>
          </w:rPr>
          <w:id w:val="-1511066759"/>
          <w:lock w:val="sdtContentLocked"/>
          <w:placeholder>
            <w:docPart w:val="899B36AFC8284EA8B7D60305D5A41AA8"/>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4. </w:t>
          </w:r>
          <w:r w:rsidR="00665D0E" w:rsidRPr="00665D0E">
            <w:rPr>
              <w:rStyle w:val="10"/>
            </w:rPr>
            <w:t>Катнашучылар саны</w:t>
          </w:r>
        </w:sdtContent>
      </w:sdt>
      <w:r w:rsidR="00665D0E" w:rsidRPr="00665D0E">
        <w:rPr>
          <w:rStyle w:val="10"/>
          <w:lang w:val="tt-RU"/>
        </w:rPr>
        <w:t xml:space="preserve"> </w:t>
      </w:r>
    </w:p>
    <w:p w:rsidR="00757343" w:rsidRPr="00665D0E" w:rsidRDefault="00757343" w:rsidP="00665D0E">
      <w:pPr>
        <w:rPr>
          <w:rStyle w:val="11"/>
          <w:rFonts w:cs="Times New Roman"/>
          <w:bCs/>
          <w:color w:val="000000"/>
          <w:szCs w:val="28"/>
          <w:lang w:val="tt-RU"/>
        </w:rPr>
      </w:pPr>
      <w:r w:rsidRPr="00270049">
        <w:rPr>
          <w:rStyle w:val="11"/>
          <w:lang w:val="tt-RU"/>
        </w:rPr>
        <w:t xml:space="preserve"> </w:t>
      </w:r>
      <w:sdt>
        <w:sdtPr>
          <w:rPr>
            <w:rStyle w:val="11"/>
          </w:rPr>
          <w:id w:val="-1072502996"/>
          <w:lock w:val="sdtLocked"/>
          <w:placeholder>
            <w:docPart w:val="912DA7961DCE427FB98F2F940265A9E9"/>
          </w:placeholder>
        </w:sdtPr>
        <w:sdtEndPr>
          <w:rPr>
            <w:rStyle w:val="a0"/>
            <w:rFonts w:asciiTheme="minorHAnsi" w:hAnsiTheme="minorHAnsi" w:cs="Times New Roman"/>
            <w:sz w:val="22"/>
            <w:szCs w:val="28"/>
            <w:lang w:val="tt-RU"/>
          </w:rPr>
        </w:sdtEndPr>
        <w:sdtContent>
          <w:r w:rsidR="00FD4ABE" w:rsidRPr="00270049">
            <w:rPr>
              <w:rStyle w:val="11"/>
              <w:lang w:val="tt-RU"/>
            </w:rPr>
            <w:t>Башлангыч класс укучылары.</w:t>
          </w:r>
          <w:r w:rsidR="00E24181">
            <w:rPr>
              <w:rStyle w:val="11"/>
              <w:lang w:val="tt-RU"/>
            </w:rPr>
            <w:t xml:space="preserve">  14 укучы</w:t>
          </w:r>
        </w:sdtContent>
      </w:sdt>
    </w:p>
    <w:p w:rsidR="00665D0E" w:rsidRPr="00665D0E" w:rsidRDefault="00B666B5" w:rsidP="00665D0E">
      <w:pPr>
        <w:rPr>
          <w:rStyle w:val="10"/>
          <w:lang w:val="tt-RU"/>
        </w:rPr>
      </w:pPr>
      <w:sdt>
        <w:sdtPr>
          <w:rPr>
            <w:rStyle w:val="10"/>
          </w:rPr>
          <w:id w:val="-422488317"/>
          <w:lock w:val="sdtContentLocked"/>
          <w:placeholder>
            <w:docPart w:val="5D6CAF16361842C5A46E57B8979DF204"/>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5. </w:t>
          </w:r>
          <w:r w:rsidR="00665D0E" w:rsidRPr="00665D0E">
            <w:rPr>
              <w:rStyle w:val="10"/>
            </w:rPr>
            <w:t>Чараның кыскача эчтәлеге</w:t>
          </w:r>
        </w:sdtContent>
      </w:sdt>
      <w:r w:rsidR="00665D0E" w:rsidRPr="00665D0E">
        <w:rPr>
          <w:rStyle w:val="10"/>
          <w:lang w:val="tt-RU"/>
        </w:rPr>
        <w:t xml:space="preserve"> </w:t>
      </w:r>
    </w:p>
    <w:p w:rsidR="00757343" w:rsidRPr="00665D0E" w:rsidRDefault="00757343" w:rsidP="00E238BA">
      <w:pPr>
        <w:tabs>
          <w:tab w:val="left" w:pos="4147"/>
        </w:tabs>
        <w:rPr>
          <w:rStyle w:val="11"/>
          <w:lang w:val="tt-RU"/>
        </w:rPr>
      </w:pPr>
      <w:r w:rsidRPr="00E238BA">
        <w:rPr>
          <w:rStyle w:val="11"/>
          <w:lang w:val="tt-RU"/>
        </w:rPr>
        <w:t xml:space="preserve"> </w:t>
      </w:r>
      <w:sdt>
        <w:sdtPr>
          <w:rPr>
            <w:rStyle w:val="11"/>
          </w:rPr>
          <w:id w:val="1268883966"/>
          <w:lock w:val="sdtLocked"/>
          <w:placeholder>
            <w:docPart w:val="2EB619F0532B4B0AA015031BD2145052"/>
          </w:placeholder>
        </w:sdtPr>
        <w:sdtEndPr>
          <w:rPr>
            <w:rStyle w:val="a0"/>
            <w:rFonts w:asciiTheme="minorHAnsi" w:hAnsiTheme="minorHAnsi" w:cs="Times New Roman"/>
            <w:sz w:val="22"/>
            <w:szCs w:val="28"/>
            <w:lang w:val="tt-RU"/>
          </w:rPr>
        </w:sdtEndPr>
        <w:sdtContent>
          <w:hyperlink r:id="rId6" w:history="1">
            <w:r w:rsidR="00E238BA" w:rsidRPr="00E238BA">
              <w:rPr>
                <w:rFonts w:ascii="Times New Roman" w:eastAsia="Times New Roman" w:hAnsi="Times New Roman" w:cs="Times New Roman"/>
                <w:color w:val="000000"/>
                <w:sz w:val="28"/>
                <w:szCs w:val="28"/>
                <w:bdr w:val="none" w:sz="0" w:space="0" w:color="auto" w:frame="1"/>
                <w:shd w:val="clear" w:color="auto" w:fill="F6F6F6"/>
                <w:lang w:val="tt-RU" w:eastAsia="ru-RU"/>
              </w:rPr>
              <w:t xml:space="preserve"> </w:t>
            </w:r>
          </w:hyperlink>
          <w:r w:rsidR="00356642" w:rsidRPr="00356642">
            <w:rPr>
              <w:rFonts w:ascii="SL_Times New Roman" w:eastAsia="Times New Roman" w:hAnsi="SL_Times New Roman" w:cs="Times New Roman"/>
              <w:sz w:val="28"/>
              <w:szCs w:val="28"/>
              <w:lang w:val="tt-RU" w:eastAsia="ru-RU"/>
            </w:rPr>
            <w:t xml:space="preserve"> Татар хатын-кызлары борынгы заманнардан ук зәвык белән, матур, килешле итеп киенә дә белгәннәр.Татар хатын-кызлары милли киеменә аска таба киңәеп киткән  күлмәк һәм озынча камзол,калфак,читек керә..Еш кына күлмәк өстеннән алъяпкычлар ябып йөргәннәр</w:t>
          </w:r>
          <w:r w:rsidR="00356642">
            <w:rPr>
              <w:rFonts w:ascii="SL_Times New Roman" w:eastAsia="Times New Roman" w:hAnsi="SL_Times New Roman" w:cs="Times New Roman"/>
              <w:sz w:val="28"/>
              <w:szCs w:val="28"/>
              <w:lang w:val="tt-RU" w:eastAsia="ru-RU"/>
            </w:rPr>
            <w:t xml:space="preserve">. </w:t>
          </w:r>
          <w:r w:rsidR="00356642" w:rsidRPr="00356642">
            <w:rPr>
              <w:rFonts w:ascii="SL_Times New Roman" w:eastAsia="Times New Roman" w:hAnsi="SL_Times New Roman" w:cs="Times New Roman"/>
              <w:sz w:val="28"/>
              <w:szCs w:val="28"/>
              <w:lang w:val="tt-RU" w:eastAsia="ru-RU"/>
            </w:rPr>
            <w:t>Егетләр ак күлмәк кигәннәр,күлмәкне кызыл билбау белән буганнар,аның өстеннән камзол кигәннәр.Башларында түбәтәй,аякларында читек булган.</w:t>
          </w:r>
          <w:r w:rsidR="00356642">
            <w:rPr>
              <w:rFonts w:ascii="SL_Times New Roman" w:eastAsia="Times New Roman" w:hAnsi="SL_Times New Roman" w:cs="Times New Roman"/>
              <w:sz w:val="28"/>
              <w:szCs w:val="28"/>
              <w:lang w:val="tt-RU" w:eastAsia="ru-RU"/>
            </w:rPr>
            <w:t xml:space="preserve"> </w:t>
          </w:r>
          <w:r w:rsidR="00356642" w:rsidRPr="00356642">
            <w:rPr>
              <w:rFonts w:ascii="SL_Times New Roman" w:eastAsia="Times New Roman" w:hAnsi="SL_Times New Roman" w:cs="Times New Roman"/>
              <w:sz w:val="28"/>
              <w:szCs w:val="28"/>
              <w:lang w:val="tt-RU" w:eastAsia="ru-RU"/>
            </w:rPr>
            <w:t>Татарстанның кайсы районында чигүле читекләр тегәләр?</w:t>
          </w:r>
          <w:r w:rsidR="00356642" w:rsidRPr="00356642">
            <w:rPr>
              <w:rFonts w:ascii="SL_Times New Roman" w:eastAsia="Times New Roman" w:hAnsi="SL_Times New Roman" w:cs="Times New Roman"/>
              <w:b/>
              <w:sz w:val="28"/>
              <w:szCs w:val="28"/>
              <w:lang w:val="tt-RU" w:eastAsia="ru-RU"/>
            </w:rPr>
            <w:t xml:space="preserve"> </w:t>
          </w:r>
          <w:r w:rsidR="00356642" w:rsidRPr="00356642">
            <w:rPr>
              <w:rFonts w:ascii="SL_Times New Roman" w:eastAsia="Times New Roman" w:hAnsi="SL_Times New Roman" w:cs="Times New Roman"/>
              <w:sz w:val="28"/>
              <w:szCs w:val="28"/>
              <w:lang w:val="tt-RU" w:eastAsia="ru-RU"/>
            </w:rPr>
            <w:t>(Арча)</w:t>
          </w:r>
          <w:r w:rsidR="00356642" w:rsidRPr="00356642">
            <w:rPr>
              <w:rFonts w:ascii="SL_Times New Roman" w:eastAsia="Times New Roman" w:hAnsi="SL_Times New Roman" w:cs="Times New Roman"/>
              <w:b/>
              <w:sz w:val="28"/>
              <w:szCs w:val="28"/>
              <w:lang w:val="tt-RU" w:eastAsia="ru-RU"/>
            </w:rPr>
            <w:t xml:space="preserve">      </w:t>
          </w:r>
          <w:r w:rsidR="00356642" w:rsidRPr="00356642">
            <w:rPr>
              <w:rFonts w:ascii="SL_Times New Roman" w:eastAsia="Times New Roman" w:hAnsi="SL_Times New Roman" w:cs="Times New Roman"/>
              <w:sz w:val="28"/>
              <w:szCs w:val="28"/>
              <w:lang w:val="tt-RU" w:eastAsia="ru-RU"/>
            </w:rPr>
            <w:t>Читекләргә күн бизәкләрне кулдан чигеп тегәләр. Борынгы бабаларыбыз Идел буе болгарлары сафьян дип йөртелә торган йомшак күннән затлы читекләр теккәннәр. Халкыбызның бизәкләп чигелгән сафьян читекләре үткән гасырда ук дөнья базарында дан тоткан. 1883 елда мәсәлән, татар читекләре Парижда зур алтын медаль белән бүләкләнгән.</w:t>
          </w:r>
          <w:r w:rsidR="00356642">
            <w:rPr>
              <w:rFonts w:ascii="SL_Times New Roman" w:eastAsia="Times New Roman" w:hAnsi="SL_Times New Roman" w:cs="Times New Roman"/>
              <w:sz w:val="28"/>
              <w:szCs w:val="28"/>
              <w:lang w:val="tt-RU" w:eastAsia="ru-RU"/>
            </w:rPr>
            <w:t xml:space="preserve"> </w:t>
          </w:r>
          <w:r w:rsidR="00356642" w:rsidRPr="00356642">
            <w:rPr>
              <w:rFonts w:ascii="SL_Times New Roman" w:eastAsia="Times New Roman" w:hAnsi="SL_Times New Roman" w:cs="Times New Roman"/>
              <w:sz w:val="28"/>
              <w:szCs w:val="28"/>
              <w:lang w:val="tt-RU" w:eastAsia="ru-RU"/>
            </w:rPr>
            <w:t>Әйдә әле, Алмаз, шушы читекләрне киеп, бер биеп күрсәт әле.</w:t>
          </w:r>
          <w:r w:rsidR="00356642" w:rsidRPr="00356642">
            <w:rPr>
              <w:rFonts w:ascii="SL_Times New Roman" w:eastAsia="Times New Roman" w:hAnsi="SL_Times New Roman" w:cs="Times New Roman"/>
              <w:b/>
              <w:sz w:val="28"/>
              <w:szCs w:val="28"/>
              <w:lang w:val="tt-RU" w:eastAsia="ru-RU"/>
            </w:rPr>
            <w:t>Калфак.</w:t>
          </w:r>
          <w:r w:rsidR="00356642" w:rsidRPr="00356642">
            <w:rPr>
              <w:rFonts w:ascii="SL_Times New Roman" w:eastAsia="Times New Roman" w:hAnsi="SL_Times New Roman" w:cs="Times New Roman"/>
              <w:sz w:val="28"/>
              <w:szCs w:val="28"/>
              <w:lang w:val="tt-RU" w:eastAsia="ru-RU"/>
            </w:rPr>
            <w:t xml:space="preserve"> Татар хатын-кызларының баш киеме борынгы заманда ук калфакны йон тукымадан эшләгәннәр һәм ул чигелгән дә, ә соңрак калфакларны  бәрхет, ефәк тукымалардан теккәннәр, затлы җепләр белән чигеп, яки сәйләннәр белән бизәп эшләгәннәр. Калфакны күпчелек шәһәр аксөякләре кешелеккә кия торган булганнар. </w:t>
          </w:r>
          <w:r w:rsidR="00356642">
            <w:rPr>
              <w:rFonts w:ascii="SL_Times New Roman" w:eastAsia="Times New Roman" w:hAnsi="SL_Times New Roman" w:cs="Times New Roman"/>
              <w:sz w:val="28"/>
              <w:szCs w:val="28"/>
              <w:lang w:val="tt-RU" w:eastAsia="ru-RU"/>
            </w:rPr>
            <w:t xml:space="preserve"> </w:t>
          </w:r>
          <w:r w:rsidR="00356642" w:rsidRPr="00356642">
            <w:rPr>
              <w:rFonts w:ascii="SL_Times New Roman" w:eastAsia="Times New Roman" w:hAnsi="SL_Times New Roman" w:cs="Times New Roman"/>
              <w:b/>
              <w:sz w:val="28"/>
              <w:szCs w:val="28"/>
              <w:lang w:val="tt-RU" w:eastAsia="ru-RU"/>
            </w:rPr>
            <w:t>Калфаклар бизәлеше</w:t>
          </w:r>
          <w:r w:rsidR="00356642" w:rsidRPr="00356642">
            <w:rPr>
              <w:rFonts w:ascii="SL_Times New Roman" w:eastAsia="Times New Roman" w:hAnsi="SL_Times New Roman" w:cs="Times New Roman"/>
              <w:sz w:val="28"/>
              <w:szCs w:val="28"/>
              <w:lang w:val="tt-RU" w:eastAsia="ru-RU"/>
            </w:rPr>
            <w:t>ндә төрле композицияләр: чәчәк бәйләме,бодай башаклары,йолдыз һәм ярымай мотивлары</w:t>
          </w:r>
          <w:r w:rsidR="00356642" w:rsidRPr="00356642">
            <w:rPr>
              <w:rFonts w:ascii="SL_Times New Roman" w:eastAsia="Times New Roman" w:hAnsi="SL_Times New Roman" w:cs="Times New Roman"/>
              <w:b/>
              <w:sz w:val="28"/>
              <w:szCs w:val="28"/>
              <w:lang w:val="tt-RU" w:eastAsia="ru-RU"/>
            </w:rPr>
            <w:t>,</w:t>
          </w:r>
          <w:r w:rsidR="00356642" w:rsidRPr="00356642">
            <w:rPr>
              <w:rFonts w:ascii="SL_Times New Roman" w:eastAsia="Times New Roman" w:hAnsi="SL_Times New Roman" w:cs="Times New Roman"/>
              <w:sz w:val="28"/>
              <w:szCs w:val="28"/>
              <w:lang w:val="tt-RU" w:eastAsia="ru-RU"/>
            </w:rPr>
            <w:t xml:space="preserve">кошлар сүрәте дә очрый. </w:t>
          </w:r>
          <w:r w:rsidR="00356642" w:rsidRPr="00356642">
            <w:rPr>
              <w:rFonts w:ascii="SL_Times New Roman" w:eastAsia="Times New Roman" w:hAnsi="SL_Times New Roman" w:cs="Times New Roman"/>
              <w:b/>
              <w:sz w:val="28"/>
              <w:szCs w:val="28"/>
              <w:lang w:val="tt-RU" w:eastAsia="ru-RU"/>
            </w:rPr>
            <w:t>Түбәтәй</w:t>
          </w:r>
          <w:r w:rsidR="00356642" w:rsidRPr="00356642">
            <w:rPr>
              <w:rFonts w:ascii="SL_Times New Roman" w:eastAsia="Times New Roman" w:hAnsi="SL_Times New Roman" w:cs="Times New Roman"/>
              <w:sz w:val="28"/>
              <w:szCs w:val="28"/>
              <w:lang w:val="tt-RU" w:eastAsia="ru-RU"/>
            </w:rPr>
            <w:t xml:space="preserve"> – төрки халыкларның бик киң таралган һәм бүгенге көндә дә абруен югалтмаган баш киеме. Түбәтәйне бәрхеттән тегәләр, ефәк җепләр белән чигеп яки сәйләннәр белән бик матур итеп бизәп куялар.</w:t>
          </w:r>
          <w:r w:rsidR="00356642">
            <w:rPr>
              <w:rFonts w:ascii="SL_Times New Roman" w:eastAsia="Times New Roman" w:hAnsi="SL_Times New Roman" w:cs="Times New Roman"/>
              <w:sz w:val="28"/>
              <w:szCs w:val="28"/>
              <w:lang w:val="tt-RU" w:eastAsia="ru-RU"/>
            </w:rPr>
            <w:t xml:space="preserve"> </w:t>
          </w:r>
          <w:r w:rsidR="00FD4ABE" w:rsidRPr="00E238BA">
            <w:rPr>
              <w:rStyle w:val="11"/>
              <w:rFonts w:cs="Times New Roman"/>
              <w:szCs w:val="28"/>
              <w:lang w:val="tt-RU"/>
            </w:rPr>
            <w:t>”</w:t>
          </w:r>
        </w:sdtContent>
      </w:sdt>
      <w:r w:rsidRPr="00E238BA">
        <w:rPr>
          <w:rStyle w:val="11"/>
          <w:lang w:val="tt-RU"/>
        </w:rPr>
        <w:tab/>
      </w:r>
    </w:p>
    <w:p w:rsidR="00665D0E" w:rsidRPr="00665D0E" w:rsidRDefault="00B666B5" w:rsidP="00665D0E">
      <w:pPr>
        <w:rPr>
          <w:rStyle w:val="10"/>
          <w:lang w:val="tt-RU"/>
        </w:rPr>
      </w:pPr>
      <w:sdt>
        <w:sdtPr>
          <w:rPr>
            <w:rStyle w:val="10"/>
          </w:rPr>
          <w:id w:val="-1246483567"/>
          <w:lock w:val="sdtContentLocked"/>
          <w:placeholder>
            <w:docPart w:val="703E6DE04DD94465ABD9A5AF3FA7536D"/>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sidRPr="00665D0E">
            <w:rPr>
              <w:rStyle w:val="10"/>
              <w:lang w:val="tt-RU"/>
            </w:rPr>
            <w:t>6. Сайтта, соц. челтәрләрдә чараны чагылдырган сылтама</w:t>
          </w:r>
        </w:sdtContent>
      </w:sdt>
      <w:r w:rsidR="00665D0E" w:rsidRPr="00665D0E">
        <w:rPr>
          <w:rStyle w:val="10"/>
          <w:lang w:val="tt-RU"/>
        </w:rPr>
        <w:t xml:space="preserve"> </w:t>
      </w:r>
    </w:p>
    <w:p w:rsidR="00757343" w:rsidRPr="00665D0E" w:rsidRDefault="00B666B5" w:rsidP="00665D0E">
      <w:pPr>
        <w:tabs>
          <w:tab w:val="left" w:pos="4147"/>
        </w:tabs>
        <w:rPr>
          <w:rStyle w:val="11"/>
          <w:lang w:val="tt-RU"/>
        </w:rPr>
      </w:pPr>
      <w:sdt>
        <w:sdtPr>
          <w:rPr>
            <w:rStyle w:val="11"/>
          </w:rPr>
          <w:id w:val="-1615584222"/>
          <w:lock w:val="sdtLocked"/>
          <w:placeholder>
            <w:docPart w:val="F10084F68E944F3686A2E2077B3BE1C4"/>
          </w:placeholder>
        </w:sdtPr>
        <w:sdtEndPr>
          <w:rPr>
            <w:rStyle w:val="a0"/>
            <w:rFonts w:asciiTheme="minorHAnsi" w:hAnsiTheme="minorHAnsi" w:cs="Times New Roman"/>
            <w:sz w:val="22"/>
            <w:szCs w:val="28"/>
            <w:lang w:val="tt-RU"/>
          </w:rPr>
        </w:sdtEndPr>
        <w:sdtContent>
          <w:hyperlink r:id="rId7" w:tgtFrame="_blank" w:history="1">
            <w:r w:rsidRPr="00B666B5">
              <w:rPr>
                <w:rStyle w:val="a7"/>
                <w:rFonts w:ascii="Arial" w:hAnsi="Arial" w:cs="Arial"/>
                <w:color w:val="005BD1"/>
                <w:sz w:val="23"/>
                <w:szCs w:val="23"/>
                <w:shd w:val="clear" w:color="auto" w:fill="FFFFFF"/>
                <w:lang w:val="tt-RU"/>
              </w:rPr>
              <w:t>https://instagram.com/p/CLgNHrgJM6F/</w:t>
            </w:r>
          </w:hyperlink>
        </w:sdtContent>
      </w:sdt>
    </w:p>
    <w:p w:rsidR="00665D0E" w:rsidRPr="00665D0E" w:rsidRDefault="00B666B5" w:rsidP="00665D0E">
      <w:pPr>
        <w:rPr>
          <w:rStyle w:val="10"/>
          <w:lang w:val="tt-RU"/>
        </w:rPr>
      </w:pPr>
      <w:sdt>
        <w:sdtPr>
          <w:rPr>
            <w:rStyle w:val="10"/>
          </w:rPr>
          <w:id w:val="-1970045716"/>
          <w:lock w:val="sdtContentLocked"/>
          <w:placeholder>
            <w:docPart w:val="1BF83CB5B55A41898ACA40B33E7D0450"/>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7. </w:t>
          </w:r>
          <w:r w:rsidR="00665D0E" w:rsidRPr="00757343">
            <w:rPr>
              <w:rStyle w:val="10"/>
              <w:lang w:val="tt-RU"/>
            </w:rPr>
            <w:t>СМИ</w:t>
          </w:r>
        </w:sdtContent>
      </w:sdt>
      <w:r w:rsidR="00665D0E" w:rsidRPr="00665D0E">
        <w:rPr>
          <w:rStyle w:val="10"/>
          <w:lang w:val="tt-RU"/>
        </w:rPr>
        <w:t xml:space="preserve"> </w:t>
      </w:r>
      <w:bookmarkStart w:id="0" w:name="_GoBack"/>
      <w:bookmarkEnd w:id="0"/>
    </w:p>
    <w:p w:rsidR="00757343" w:rsidRPr="00665D0E" w:rsidRDefault="00B666B5" w:rsidP="00665D0E">
      <w:pPr>
        <w:tabs>
          <w:tab w:val="left" w:pos="4147"/>
        </w:tabs>
        <w:rPr>
          <w:rStyle w:val="11"/>
          <w:rFonts w:cs="Times New Roman"/>
          <w:bCs/>
          <w:color w:val="000000"/>
          <w:szCs w:val="28"/>
          <w:lang w:val="tt-RU"/>
        </w:rPr>
      </w:pPr>
      <w:sdt>
        <w:sdtPr>
          <w:rPr>
            <w:rStyle w:val="11"/>
          </w:rPr>
          <w:id w:val="1437789217"/>
          <w:lock w:val="sdtLocked"/>
          <w:placeholder>
            <w:docPart w:val="356709B256CD4882B19060FA46D27274"/>
          </w:placeholder>
        </w:sdtPr>
        <w:sdtEndPr>
          <w:rPr>
            <w:rStyle w:val="a0"/>
            <w:rFonts w:asciiTheme="minorHAnsi" w:hAnsiTheme="minorHAnsi" w:cs="Times New Roman"/>
            <w:sz w:val="22"/>
            <w:szCs w:val="28"/>
            <w:lang w:val="tt-RU"/>
          </w:rPr>
        </w:sdtEndPr>
        <w:sdtContent>
          <w:sdt>
            <w:sdtPr>
              <w:rPr>
                <w:rStyle w:val="11"/>
              </w:rPr>
              <w:id w:val="-1083214247"/>
              <w:placeholder>
                <w:docPart w:val="3C7FEF22F37848B88B36077DE82F162E"/>
              </w:placeholder>
            </w:sdtPr>
            <w:sdtEndPr>
              <w:rPr>
                <w:rStyle w:val="a0"/>
                <w:rFonts w:asciiTheme="minorHAnsi" w:hAnsiTheme="minorHAnsi" w:cs="Times New Roman"/>
                <w:sz w:val="22"/>
                <w:szCs w:val="28"/>
                <w:lang w:val="tt-RU"/>
              </w:rPr>
            </w:sdtEndPr>
            <w:sdtContent>
              <w:hyperlink r:id="rId8" w:history="1">
                <w:r w:rsidR="00356642" w:rsidRPr="00E238BA">
                  <w:rPr>
                    <w:rFonts w:ascii="Times New Roman" w:eastAsia="Times New Roman" w:hAnsi="Times New Roman" w:cs="Times New Roman"/>
                    <w:color w:val="000000"/>
                    <w:sz w:val="28"/>
                    <w:szCs w:val="28"/>
                    <w:bdr w:val="none" w:sz="0" w:space="0" w:color="auto" w:frame="1"/>
                    <w:shd w:val="clear" w:color="auto" w:fill="F6F6F6"/>
                    <w:lang w:val="tt-RU" w:eastAsia="ru-RU"/>
                  </w:rPr>
                  <w:t xml:space="preserve"> </w:t>
                </w:r>
              </w:hyperlink>
              <w:r w:rsidR="00C27C49">
                <w:rPr>
                  <w:rFonts w:cs="Times New Roman"/>
                  <w:szCs w:val="28"/>
                  <w:lang w:val="tt-RU"/>
                </w:rPr>
                <w:t xml:space="preserve"> </w:t>
              </w:r>
            </w:sdtContent>
          </w:sdt>
        </w:sdtContent>
      </w:sdt>
    </w:p>
    <w:p w:rsidR="00665D0E" w:rsidRPr="00665D0E" w:rsidRDefault="00B666B5" w:rsidP="00665D0E">
      <w:pPr>
        <w:rPr>
          <w:rStyle w:val="10"/>
          <w:lang w:val="tt-RU"/>
        </w:rPr>
      </w:pPr>
      <w:sdt>
        <w:sdtPr>
          <w:rPr>
            <w:rStyle w:val="10"/>
          </w:rPr>
          <w:id w:val="651722677"/>
          <w:lock w:val="sdtContentLocked"/>
          <w:placeholder>
            <w:docPart w:val="93AE6CF4443F4298B8F970348693FE3B"/>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8. </w:t>
          </w:r>
          <w:r w:rsidR="00665D0E" w:rsidRPr="00757343">
            <w:rPr>
              <w:rStyle w:val="10"/>
              <w:lang w:val="tt-RU"/>
            </w:rPr>
            <w:t>СМИ</w:t>
          </w:r>
        </w:sdtContent>
      </w:sdt>
      <w:r w:rsidR="00665D0E" w:rsidRPr="00665D0E">
        <w:rPr>
          <w:rStyle w:val="10"/>
          <w:lang w:val="tt-RU"/>
        </w:rPr>
        <w:t xml:space="preserve"> </w:t>
      </w:r>
    </w:p>
    <w:p w:rsidR="00757343" w:rsidRDefault="00B666B5" w:rsidP="00757343">
      <w:pPr>
        <w:jc w:val="center"/>
        <w:rPr>
          <w:lang w:val="tt-RU"/>
        </w:rPr>
      </w:pPr>
      <w:sdt>
        <w:sdtPr>
          <w:rPr>
            <w:noProof/>
            <w:lang w:eastAsia="ru-RU"/>
          </w:rPr>
          <w:id w:val="-676348060"/>
          <w:picture/>
        </w:sdtPr>
        <w:sdtEndPr/>
        <w:sdtContent>
          <w:r w:rsidR="00356642">
            <w:rPr>
              <w:noProof/>
              <w:lang w:eastAsia="ru-RU"/>
            </w:rPr>
            <w:drawing>
              <wp:inline distT="0" distB="0" distL="0" distR="0">
                <wp:extent cx="6390005" cy="4795403"/>
                <wp:effectExtent l="0" t="0" r="0" b="5715"/>
                <wp:docPr id="1" name="Рисунок 1" descr="C:\Users\Гульназ\Desktop\ТӘРБИЯ 2020-2021\атналык отчет\16.02.21\IMG_20210219_074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з\Desktop\ТӘРБИЯ 2020-2021\атналык отчет\16.02.21\IMG_20210219_07440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90005" cy="4795403"/>
                        </a:xfrm>
                        <a:prstGeom prst="rect">
                          <a:avLst/>
                        </a:prstGeom>
                        <a:noFill/>
                        <a:ln>
                          <a:noFill/>
                        </a:ln>
                      </pic:spPr>
                    </pic:pic>
                  </a:graphicData>
                </a:graphic>
              </wp:inline>
            </w:drawing>
          </w:r>
        </w:sdtContent>
      </w:sdt>
      <w:r w:rsidR="00757343" w:rsidRPr="00757343">
        <w:rPr>
          <w:lang w:val="tt-RU"/>
        </w:rPr>
        <w:t xml:space="preserve"> </w:t>
      </w:r>
      <w:sdt>
        <w:sdtPr>
          <w:rPr>
            <w:noProof/>
            <w:lang w:eastAsia="ru-RU"/>
          </w:rPr>
          <w:id w:val="1887908505"/>
          <w:picture/>
        </w:sdtPr>
        <w:sdtEndPr/>
        <w:sdtContent>
          <w:r w:rsidR="00146008">
            <w:rPr>
              <w:noProof/>
              <w:lang w:eastAsia="ru-RU"/>
            </w:rPr>
            <w:drawing>
              <wp:inline distT="0" distB="0" distL="0" distR="0">
                <wp:extent cx="6390005" cy="4793809"/>
                <wp:effectExtent l="0" t="0" r="0" b="6985"/>
                <wp:docPr id="2" name="Рисунок 2" descr="C:\Users\Гульназ\Desktop\ТӘРБИЯ 2020-2021\атналык отчет\16.02.21\IMG_20210219_074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льназ\Desktop\ТӘРБИЯ 2020-2021\атналык отчет\16.02.21\IMG_20210219_07474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90005" cy="4793809"/>
                        </a:xfrm>
                        <a:prstGeom prst="rect">
                          <a:avLst/>
                        </a:prstGeom>
                        <a:noFill/>
                        <a:ln>
                          <a:noFill/>
                        </a:ln>
                      </pic:spPr>
                    </pic:pic>
                  </a:graphicData>
                </a:graphic>
              </wp:inline>
            </w:drawing>
          </w:r>
        </w:sdtContent>
      </w:sdt>
    </w:p>
    <w:p w:rsidR="00013F44" w:rsidRPr="00013F44" w:rsidRDefault="00013F44" w:rsidP="00013F44">
      <w:pPr>
        <w:rPr>
          <w:lang w:val="tt-RU"/>
        </w:rPr>
      </w:pPr>
    </w:p>
    <w:p w:rsidR="00013F44" w:rsidRPr="00013F44" w:rsidRDefault="00013F44" w:rsidP="00013F44">
      <w:pPr>
        <w:rPr>
          <w:lang w:val="tt-RU"/>
        </w:rPr>
      </w:pPr>
    </w:p>
    <w:p w:rsidR="00013F44" w:rsidRDefault="00146008" w:rsidP="00013F44">
      <w:pPr>
        <w:rPr>
          <w:lang w:val="tt-RU"/>
        </w:rPr>
      </w:pPr>
      <w:r>
        <w:rPr>
          <w:noProof/>
          <w:lang w:eastAsia="ru-RU"/>
        </w:rPr>
        <w:drawing>
          <wp:inline distT="0" distB="0" distL="0" distR="0" wp14:anchorId="5E4DDFA6" wp14:editId="6C89D9FD">
            <wp:extent cx="6390005" cy="4795403"/>
            <wp:effectExtent l="0" t="0" r="0" b="5715"/>
            <wp:docPr id="4" name="Рисунок 4" descr="C:\Users\Гульназ\Desktop\ТӘРБИЯ 2020-2021\атналык отчет\16.02.21\IMG_20210219_074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ульназ\Desktop\ТӘРБИЯ 2020-2021\атналык отчет\16.02.21\IMG_20210219_07483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90005" cy="4795403"/>
                    </a:xfrm>
                    <a:prstGeom prst="rect">
                      <a:avLst/>
                    </a:prstGeom>
                    <a:noFill/>
                    <a:ln>
                      <a:noFill/>
                    </a:ln>
                  </pic:spPr>
                </pic:pic>
              </a:graphicData>
            </a:graphic>
          </wp:inline>
        </w:drawing>
      </w:r>
    </w:p>
    <w:p w:rsidR="00624652" w:rsidRPr="00013F44" w:rsidRDefault="00146008" w:rsidP="00013F44">
      <w:pPr>
        <w:ind w:firstLine="708"/>
        <w:rPr>
          <w:lang w:val="tt-RU"/>
        </w:rPr>
      </w:pPr>
      <w:r>
        <w:rPr>
          <w:noProof/>
          <w:lang w:eastAsia="ru-RU"/>
        </w:rPr>
        <w:drawing>
          <wp:inline distT="0" distB="0" distL="0" distR="0">
            <wp:extent cx="5454869" cy="3878318"/>
            <wp:effectExtent l="0" t="0" r="0" b="8255"/>
            <wp:docPr id="6" name="Рисунок 6" descr="C:\Users\Гульназ\Desktop\ТӘРБИЯ 2020-2021\атналык отчет\16.02.21\IMG_20210219_075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Гульназ\Desktop\ТӘРБИЯ 2020-2021\атналык отчет\16.02.21\IMG_20210219_07522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46247" cy="3872188"/>
                    </a:xfrm>
                    <a:prstGeom prst="rect">
                      <a:avLst/>
                    </a:prstGeom>
                    <a:noFill/>
                    <a:ln>
                      <a:noFill/>
                    </a:ln>
                  </pic:spPr>
                </pic:pic>
              </a:graphicData>
            </a:graphic>
          </wp:inline>
        </w:drawing>
      </w:r>
    </w:p>
    <w:sectPr w:rsidR="00624652" w:rsidRPr="00013F44" w:rsidSect="00665D0E">
      <w:pgSz w:w="11906" w:h="16838"/>
      <w:pgMar w:top="426"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L_Times New Roman">
    <w:altName w:val="Times New Roman"/>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E465E"/>
    <w:multiLevelType w:val="hybridMultilevel"/>
    <w:tmpl w:val="5D505996"/>
    <w:lvl w:ilvl="0" w:tplc="F2F67E08">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BB5DF2"/>
    <w:multiLevelType w:val="hybridMultilevel"/>
    <w:tmpl w:val="9E300DBC"/>
    <w:lvl w:ilvl="0" w:tplc="5DEA5BC2">
      <w:start w:val="1"/>
      <w:numFmt w:val="decimal"/>
      <w:lvlText w:val="%1."/>
      <w:lvlJc w:val="left"/>
      <w:pPr>
        <w:ind w:left="1080" w:hanging="360"/>
      </w:pPr>
      <w:rPr>
        <w:rFonts w:asciiTheme="majorHAnsi" w:eastAsiaTheme="majorEastAsia" w:hAnsiTheme="majorHAnsi" w:cstheme="majorBidi" w:hint="default"/>
        <w:b/>
        <w:color w:val="365F91" w:themeColor="accent1"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D1C23DD"/>
    <w:multiLevelType w:val="hybridMultilevel"/>
    <w:tmpl w:val="2AF8B92E"/>
    <w:lvl w:ilvl="0" w:tplc="278C82B8">
      <w:numFmt w:val="bullet"/>
      <w:lvlText w:val="-"/>
      <w:lvlJc w:val="left"/>
      <w:pPr>
        <w:tabs>
          <w:tab w:val="num" w:pos="720"/>
        </w:tabs>
        <w:ind w:left="720" w:hanging="360"/>
      </w:pPr>
      <w:rPr>
        <w:rFonts w:ascii="SL_Times New Roman" w:eastAsia="Times New Roman" w:hAnsi="SL_Times New Roman" w:cs="Times New Roman"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F5A1D12"/>
    <w:multiLevelType w:val="hybridMultilevel"/>
    <w:tmpl w:val="CCD80C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D55054B"/>
    <w:multiLevelType w:val="hybridMultilevel"/>
    <w:tmpl w:val="7DD0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652"/>
    <w:rsid w:val="000023C2"/>
    <w:rsid w:val="00013F44"/>
    <w:rsid w:val="00146008"/>
    <w:rsid w:val="00166713"/>
    <w:rsid w:val="00270049"/>
    <w:rsid w:val="00356642"/>
    <w:rsid w:val="0038110E"/>
    <w:rsid w:val="00624652"/>
    <w:rsid w:val="00665D0E"/>
    <w:rsid w:val="00757343"/>
    <w:rsid w:val="00B666B5"/>
    <w:rsid w:val="00C27C49"/>
    <w:rsid w:val="00DB4660"/>
    <w:rsid w:val="00DB740D"/>
    <w:rsid w:val="00DC2B53"/>
    <w:rsid w:val="00E238BA"/>
    <w:rsid w:val="00E24181"/>
    <w:rsid w:val="00FC2BB5"/>
    <w:rsid w:val="00FD4ABE"/>
    <w:rsid w:val="00FF19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styleId="a7">
    <w:name w:val="Hyperlink"/>
    <w:basedOn w:val="a0"/>
    <w:uiPriority w:val="99"/>
    <w:semiHidden/>
    <w:unhideWhenUsed/>
    <w:rsid w:val="00B666B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styleId="a7">
    <w:name w:val="Hyperlink"/>
    <w:basedOn w:val="a0"/>
    <w:uiPriority w:val="99"/>
    <w:semiHidden/>
    <w:unhideWhenUsed/>
    <w:rsid w:val="00B666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621113">
      <w:bodyDiv w:val="1"/>
      <w:marLeft w:val="0"/>
      <w:marRight w:val="0"/>
      <w:marTop w:val="0"/>
      <w:marBottom w:val="0"/>
      <w:divBdr>
        <w:top w:val="none" w:sz="0" w:space="0" w:color="auto"/>
        <w:left w:val="none" w:sz="0" w:space="0" w:color="auto"/>
        <w:bottom w:val="none" w:sz="0" w:space="0" w:color="auto"/>
        <w:right w:val="none" w:sz="0" w:space="0" w:color="auto"/>
      </w:divBdr>
    </w:div>
    <w:div w:id="954558754">
      <w:bodyDiv w:val="1"/>
      <w:marLeft w:val="0"/>
      <w:marRight w:val="0"/>
      <w:marTop w:val="0"/>
      <w:marBottom w:val="0"/>
      <w:divBdr>
        <w:top w:val="none" w:sz="0" w:space="0" w:color="auto"/>
        <w:left w:val="none" w:sz="0" w:space="0" w:color="auto"/>
        <w:bottom w:val="none" w:sz="0" w:space="0" w:color="auto"/>
        <w:right w:val="none" w:sz="0" w:space="0" w:color="auto"/>
      </w:divBdr>
    </w:div>
    <w:div w:id="1255014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arsk/n-kyrlai/sch/read-news/2529841"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instagram.com/p/CLgNHrgJM6F/"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tatar.ru/arsk/n-kyrlai/sch/read-news/2529841" TargetMode="Externa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81FD291A4F849E8AF3205C8B9B1C4A3"/>
        <w:category>
          <w:name w:val="Общие"/>
          <w:gallery w:val="placeholder"/>
        </w:category>
        <w:types>
          <w:type w:val="bbPlcHdr"/>
        </w:types>
        <w:behaviors>
          <w:behavior w:val="content"/>
        </w:behaviors>
        <w:guid w:val="{7CCEC87C-9DD5-434B-ACD9-928D59456C1E}"/>
      </w:docPartPr>
      <w:docPartBody>
        <w:p w:rsidR="00890328" w:rsidRDefault="00C242E3" w:rsidP="00C242E3">
          <w:pPr>
            <w:pStyle w:val="981FD291A4F849E8AF3205C8B9B1C4A3"/>
          </w:pPr>
          <w:r w:rsidRPr="00707226">
            <w:rPr>
              <w:rStyle w:val="a3"/>
            </w:rPr>
            <w:t>Место для ввода текста.</w:t>
          </w:r>
        </w:p>
      </w:docPartBody>
    </w:docPart>
    <w:docPart>
      <w:docPartPr>
        <w:name w:val="5EAC389DCD074DF5888BE7D14E0E8ECD"/>
        <w:category>
          <w:name w:val="Общие"/>
          <w:gallery w:val="placeholder"/>
        </w:category>
        <w:types>
          <w:type w:val="bbPlcHdr"/>
        </w:types>
        <w:behaviors>
          <w:behavior w:val="content"/>
        </w:behaviors>
        <w:guid w:val="{4B662CFD-4CE6-46E2-9581-F3468F00A3B4}"/>
      </w:docPartPr>
      <w:docPartBody>
        <w:p w:rsidR="00890328" w:rsidRDefault="00890328" w:rsidP="00890328">
          <w:pPr>
            <w:pStyle w:val="5EAC389DCD074DF5888BE7D14E0E8ECD1"/>
          </w:pPr>
          <w:r w:rsidRPr="00707226">
            <w:rPr>
              <w:rStyle w:val="a3"/>
            </w:rPr>
            <w:t>Место для ввода текста.</w:t>
          </w:r>
        </w:p>
      </w:docPartBody>
    </w:docPart>
    <w:docPart>
      <w:docPartPr>
        <w:name w:val="AD44C8CD766742C18CCAA8223606B28E"/>
        <w:category>
          <w:name w:val="Общие"/>
          <w:gallery w:val="placeholder"/>
        </w:category>
        <w:types>
          <w:type w:val="bbPlcHdr"/>
        </w:types>
        <w:behaviors>
          <w:behavior w:val="content"/>
        </w:behaviors>
        <w:guid w:val="{4EEA197E-149E-47B1-990D-0150004551AF}"/>
      </w:docPartPr>
      <w:docPartBody>
        <w:p w:rsidR="00890328" w:rsidRDefault="00C242E3" w:rsidP="00C242E3">
          <w:pPr>
            <w:pStyle w:val="AD44C8CD766742C18CCAA8223606B28E"/>
          </w:pPr>
          <w:r w:rsidRPr="00707226">
            <w:rPr>
              <w:rStyle w:val="a3"/>
            </w:rPr>
            <w:t>Место для ввода текста.</w:t>
          </w:r>
        </w:p>
      </w:docPartBody>
    </w:docPart>
    <w:docPart>
      <w:docPartPr>
        <w:name w:val="74D31DCFEE254B1BAE8BC08BE8FFD951"/>
        <w:category>
          <w:name w:val="Общие"/>
          <w:gallery w:val="placeholder"/>
        </w:category>
        <w:types>
          <w:type w:val="bbPlcHdr"/>
        </w:types>
        <w:behaviors>
          <w:behavior w:val="content"/>
        </w:behaviors>
        <w:guid w:val="{F9D6D228-4FA6-4788-98CB-60E8EE7EFAC2}"/>
      </w:docPartPr>
      <w:docPartBody>
        <w:p w:rsidR="00890328" w:rsidRDefault="00C242E3" w:rsidP="00C242E3">
          <w:pPr>
            <w:pStyle w:val="74D31DCFEE254B1BAE8BC08BE8FFD951"/>
          </w:pPr>
          <w:r w:rsidRPr="00707226">
            <w:rPr>
              <w:rStyle w:val="a3"/>
            </w:rPr>
            <w:t>Место для ввода текста.</w:t>
          </w:r>
        </w:p>
      </w:docPartBody>
    </w:docPart>
    <w:docPart>
      <w:docPartPr>
        <w:name w:val="1D4189393C8149B28AAA47EFA7369738"/>
        <w:category>
          <w:name w:val="Общие"/>
          <w:gallery w:val="placeholder"/>
        </w:category>
        <w:types>
          <w:type w:val="bbPlcHdr"/>
        </w:types>
        <w:behaviors>
          <w:behavior w:val="content"/>
        </w:behaviors>
        <w:guid w:val="{83FCA7D5-CD01-4511-97DC-208FEDB0B721}"/>
      </w:docPartPr>
      <w:docPartBody>
        <w:p w:rsidR="00890328" w:rsidRDefault="00890328" w:rsidP="00890328">
          <w:pPr>
            <w:pStyle w:val="1D4189393C8149B28AAA47EFA73697381"/>
          </w:pPr>
          <w:r w:rsidRPr="00707226">
            <w:rPr>
              <w:rStyle w:val="a3"/>
            </w:rPr>
            <w:t>Место для ввода текста.</w:t>
          </w:r>
        </w:p>
      </w:docPartBody>
    </w:docPart>
    <w:docPart>
      <w:docPartPr>
        <w:name w:val="D2A684793166473AACB8FB18920761B6"/>
        <w:category>
          <w:name w:val="Общие"/>
          <w:gallery w:val="placeholder"/>
        </w:category>
        <w:types>
          <w:type w:val="bbPlcHdr"/>
        </w:types>
        <w:behaviors>
          <w:behavior w:val="content"/>
        </w:behaviors>
        <w:guid w:val="{0A9353FE-AA2C-4D76-8EFC-3973F99F4B07}"/>
      </w:docPartPr>
      <w:docPartBody>
        <w:p w:rsidR="00890328" w:rsidRDefault="00890328" w:rsidP="00890328">
          <w:pPr>
            <w:pStyle w:val="D2A684793166473AACB8FB18920761B61"/>
          </w:pPr>
          <w:r w:rsidRPr="00707226">
            <w:rPr>
              <w:rStyle w:val="a3"/>
            </w:rPr>
            <w:t>Место для ввода текста.</w:t>
          </w:r>
        </w:p>
      </w:docPartBody>
    </w:docPart>
    <w:docPart>
      <w:docPartPr>
        <w:name w:val="912DA7961DCE427FB98F2F940265A9E9"/>
        <w:category>
          <w:name w:val="Общие"/>
          <w:gallery w:val="placeholder"/>
        </w:category>
        <w:types>
          <w:type w:val="bbPlcHdr"/>
        </w:types>
        <w:behaviors>
          <w:behavior w:val="content"/>
        </w:behaviors>
        <w:guid w:val="{B2E5CD08-C19F-4B8E-AF27-D8EAD0B602E7}"/>
      </w:docPartPr>
      <w:docPartBody>
        <w:p w:rsidR="00890328" w:rsidRDefault="00890328" w:rsidP="00890328">
          <w:pPr>
            <w:pStyle w:val="912DA7961DCE427FB98F2F940265A9E91"/>
          </w:pPr>
          <w:r w:rsidRPr="00707226">
            <w:rPr>
              <w:rStyle w:val="a3"/>
            </w:rPr>
            <w:t>Место для ввода текста.</w:t>
          </w:r>
        </w:p>
      </w:docPartBody>
    </w:docPart>
    <w:docPart>
      <w:docPartPr>
        <w:name w:val="2EB619F0532B4B0AA015031BD2145052"/>
        <w:category>
          <w:name w:val="Общие"/>
          <w:gallery w:val="placeholder"/>
        </w:category>
        <w:types>
          <w:type w:val="bbPlcHdr"/>
        </w:types>
        <w:behaviors>
          <w:behavior w:val="content"/>
        </w:behaviors>
        <w:guid w:val="{36ADAAAE-8CEB-4C09-AEC7-153294794D78}"/>
      </w:docPartPr>
      <w:docPartBody>
        <w:p w:rsidR="00890328" w:rsidRDefault="00890328" w:rsidP="00890328">
          <w:pPr>
            <w:pStyle w:val="2EB619F0532B4B0AA015031BD21450521"/>
          </w:pPr>
          <w:r w:rsidRPr="00707226">
            <w:rPr>
              <w:rStyle w:val="a3"/>
            </w:rPr>
            <w:t>Место для ввода текста.</w:t>
          </w:r>
        </w:p>
      </w:docPartBody>
    </w:docPart>
    <w:docPart>
      <w:docPartPr>
        <w:name w:val="F10084F68E944F3686A2E2077B3BE1C4"/>
        <w:category>
          <w:name w:val="Общие"/>
          <w:gallery w:val="placeholder"/>
        </w:category>
        <w:types>
          <w:type w:val="bbPlcHdr"/>
        </w:types>
        <w:behaviors>
          <w:behavior w:val="content"/>
        </w:behaviors>
        <w:guid w:val="{3A7F441D-9901-42DB-9FD9-B64E5613225B}"/>
      </w:docPartPr>
      <w:docPartBody>
        <w:p w:rsidR="00890328" w:rsidRDefault="00890328" w:rsidP="00890328">
          <w:pPr>
            <w:pStyle w:val="F10084F68E944F3686A2E2077B3BE1C41"/>
          </w:pPr>
          <w:r w:rsidRPr="00707226">
            <w:rPr>
              <w:rStyle w:val="a3"/>
            </w:rPr>
            <w:t>Место для ввода текста.</w:t>
          </w:r>
        </w:p>
      </w:docPartBody>
    </w:docPart>
    <w:docPart>
      <w:docPartPr>
        <w:name w:val="356709B256CD4882B19060FA46D27274"/>
        <w:category>
          <w:name w:val="Общие"/>
          <w:gallery w:val="placeholder"/>
        </w:category>
        <w:types>
          <w:type w:val="bbPlcHdr"/>
        </w:types>
        <w:behaviors>
          <w:behavior w:val="content"/>
        </w:behaviors>
        <w:guid w:val="{888DEE25-8B04-438F-95B0-393635D08E68}"/>
      </w:docPartPr>
      <w:docPartBody>
        <w:p w:rsidR="00890328" w:rsidRDefault="00890328" w:rsidP="00890328">
          <w:pPr>
            <w:pStyle w:val="356709B256CD4882B19060FA46D272741"/>
          </w:pPr>
          <w:r w:rsidRPr="00707226">
            <w:rPr>
              <w:rStyle w:val="a3"/>
            </w:rPr>
            <w:t>Место для ввода текста.</w:t>
          </w:r>
        </w:p>
      </w:docPartBody>
    </w:docPart>
    <w:docPart>
      <w:docPartPr>
        <w:name w:val="376FA3F6B9694D489901013AF4A59C16"/>
        <w:category>
          <w:name w:val="Общие"/>
          <w:gallery w:val="placeholder"/>
        </w:category>
        <w:types>
          <w:type w:val="bbPlcHdr"/>
        </w:types>
        <w:behaviors>
          <w:behavior w:val="content"/>
        </w:behaviors>
        <w:guid w:val="{DF57DBB8-45B3-4494-AE6B-51FE4029AAFE}"/>
      </w:docPartPr>
      <w:docPartBody>
        <w:p w:rsidR="00E74ED8" w:rsidRDefault="00890328" w:rsidP="00890328">
          <w:pPr>
            <w:pStyle w:val="376FA3F6B9694D489901013AF4A59C16"/>
          </w:pPr>
          <w:r w:rsidRPr="00707226">
            <w:rPr>
              <w:rStyle w:val="a3"/>
            </w:rPr>
            <w:t>Место для ввода текста.</w:t>
          </w:r>
        </w:p>
      </w:docPartBody>
    </w:docPart>
    <w:docPart>
      <w:docPartPr>
        <w:name w:val="64AFA713B24B4DD5835D43B4C1BDFF7C"/>
        <w:category>
          <w:name w:val="Общие"/>
          <w:gallery w:val="placeholder"/>
        </w:category>
        <w:types>
          <w:type w:val="bbPlcHdr"/>
        </w:types>
        <w:behaviors>
          <w:behavior w:val="content"/>
        </w:behaviors>
        <w:guid w:val="{44F338D2-4797-4A35-B6CA-FFF3E6ADFD17}"/>
      </w:docPartPr>
      <w:docPartBody>
        <w:p w:rsidR="00E74ED8" w:rsidRDefault="00890328" w:rsidP="00890328">
          <w:pPr>
            <w:pStyle w:val="64AFA713B24B4DD5835D43B4C1BDFF7C"/>
          </w:pPr>
          <w:r w:rsidRPr="00707226">
            <w:rPr>
              <w:rStyle w:val="a3"/>
            </w:rPr>
            <w:t>Место для ввода текста.</w:t>
          </w:r>
        </w:p>
      </w:docPartBody>
    </w:docPart>
    <w:docPart>
      <w:docPartPr>
        <w:name w:val="899B36AFC8284EA8B7D60305D5A41AA8"/>
        <w:category>
          <w:name w:val="Общие"/>
          <w:gallery w:val="placeholder"/>
        </w:category>
        <w:types>
          <w:type w:val="bbPlcHdr"/>
        </w:types>
        <w:behaviors>
          <w:behavior w:val="content"/>
        </w:behaviors>
        <w:guid w:val="{D1CFAB66-D24D-45FC-80C1-5C7F13CA7DC3}"/>
      </w:docPartPr>
      <w:docPartBody>
        <w:p w:rsidR="00E74ED8" w:rsidRDefault="00890328" w:rsidP="00890328">
          <w:pPr>
            <w:pStyle w:val="899B36AFC8284EA8B7D60305D5A41AA8"/>
          </w:pPr>
          <w:r w:rsidRPr="00707226">
            <w:rPr>
              <w:rStyle w:val="a3"/>
            </w:rPr>
            <w:t>Место для ввода текста.</w:t>
          </w:r>
        </w:p>
      </w:docPartBody>
    </w:docPart>
    <w:docPart>
      <w:docPartPr>
        <w:name w:val="5D6CAF16361842C5A46E57B8979DF204"/>
        <w:category>
          <w:name w:val="Общие"/>
          <w:gallery w:val="placeholder"/>
        </w:category>
        <w:types>
          <w:type w:val="bbPlcHdr"/>
        </w:types>
        <w:behaviors>
          <w:behavior w:val="content"/>
        </w:behaviors>
        <w:guid w:val="{B34FDEB4-893E-469D-8F31-A77264E5DE35}"/>
      </w:docPartPr>
      <w:docPartBody>
        <w:p w:rsidR="00E74ED8" w:rsidRDefault="00890328" w:rsidP="00890328">
          <w:pPr>
            <w:pStyle w:val="5D6CAF16361842C5A46E57B8979DF204"/>
          </w:pPr>
          <w:r w:rsidRPr="00707226">
            <w:rPr>
              <w:rStyle w:val="a3"/>
            </w:rPr>
            <w:t>Место для ввода текста.</w:t>
          </w:r>
        </w:p>
      </w:docPartBody>
    </w:docPart>
    <w:docPart>
      <w:docPartPr>
        <w:name w:val="703E6DE04DD94465ABD9A5AF3FA7536D"/>
        <w:category>
          <w:name w:val="Общие"/>
          <w:gallery w:val="placeholder"/>
        </w:category>
        <w:types>
          <w:type w:val="bbPlcHdr"/>
        </w:types>
        <w:behaviors>
          <w:behavior w:val="content"/>
        </w:behaviors>
        <w:guid w:val="{080BA4C3-BAE3-43A5-878E-45E97551ECF5}"/>
      </w:docPartPr>
      <w:docPartBody>
        <w:p w:rsidR="00E74ED8" w:rsidRDefault="00890328" w:rsidP="00890328">
          <w:pPr>
            <w:pStyle w:val="703E6DE04DD94465ABD9A5AF3FA7536D"/>
          </w:pPr>
          <w:r w:rsidRPr="00707226">
            <w:rPr>
              <w:rStyle w:val="a3"/>
            </w:rPr>
            <w:t>Место для ввода текста.</w:t>
          </w:r>
        </w:p>
      </w:docPartBody>
    </w:docPart>
    <w:docPart>
      <w:docPartPr>
        <w:name w:val="1BF83CB5B55A41898ACA40B33E7D0450"/>
        <w:category>
          <w:name w:val="Общие"/>
          <w:gallery w:val="placeholder"/>
        </w:category>
        <w:types>
          <w:type w:val="bbPlcHdr"/>
        </w:types>
        <w:behaviors>
          <w:behavior w:val="content"/>
        </w:behaviors>
        <w:guid w:val="{8EF6F091-4A16-421F-8F29-57ED7A83E121}"/>
      </w:docPartPr>
      <w:docPartBody>
        <w:p w:rsidR="00E74ED8" w:rsidRDefault="00890328" w:rsidP="00890328">
          <w:pPr>
            <w:pStyle w:val="1BF83CB5B55A41898ACA40B33E7D0450"/>
          </w:pPr>
          <w:r w:rsidRPr="00707226">
            <w:rPr>
              <w:rStyle w:val="a3"/>
            </w:rPr>
            <w:t>Место для ввода текста.</w:t>
          </w:r>
        </w:p>
      </w:docPartBody>
    </w:docPart>
    <w:docPart>
      <w:docPartPr>
        <w:name w:val="93AE6CF4443F4298B8F970348693FE3B"/>
        <w:category>
          <w:name w:val="Общие"/>
          <w:gallery w:val="placeholder"/>
        </w:category>
        <w:types>
          <w:type w:val="bbPlcHdr"/>
        </w:types>
        <w:behaviors>
          <w:behavior w:val="content"/>
        </w:behaviors>
        <w:guid w:val="{13136763-8400-45CB-8FBF-754B52142F2C}"/>
      </w:docPartPr>
      <w:docPartBody>
        <w:p w:rsidR="00E74ED8" w:rsidRDefault="00890328" w:rsidP="00890328">
          <w:pPr>
            <w:pStyle w:val="93AE6CF4443F4298B8F970348693FE3B"/>
          </w:pPr>
          <w:r w:rsidRPr="00707226">
            <w:rPr>
              <w:rStyle w:val="a3"/>
            </w:rPr>
            <w:t>Место для ввода текста.</w:t>
          </w:r>
        </w:p>
      </w:docPartBody>
    </w:docPart>
    <w:docPart>
      <w:docPartPr>
        <w:name w:val="35B64FBBA7304439B49346EA05A5B50B"/>
        <w:category>
          <w:name w:val="Общие"/>
          <w:gallery w:val="placeholder"/>
        </w:category>
        <w:types>
          <w:type w:val="bbPlcHdr"/>
        </w:types>
        <w:behaviors>
          <w:behavior w:val="content"/>
        </w:behaviors>
        <w:guid w:val="{698B20CA-4910-4392-A788-EDB54E2CD39D}"/>
      </w:docPartPr>
      <w:docPartBody>
        <w:p w:rsidR="0039680D" w:rsidRDefault="003346C1" w:rsidP="003346C1">
          <w:pPr>
            <w:pStyle w:val="35B64FBBA7304439B49346EA05A5B50B"/>
          </w:pPr>
          <w:r w:rsidRPr="00707226">
            <w:rPr>
              <w:rStyle w:val="a3"/>
            </w:rPr>
            <w:t>Место для ввода текста.</w:t>
          </w:r>
        </w:p>
      </w:docPartBody>
    </w:docPart>
    <w:docPart>
      <w:docPartPr>
        <w:name w:val="3C7FEF22F37848B88B36077DE82F162E"/>
        <w:category>
          <w:name w:val="Общие"/>
          <w:gallery w:val="placeholder"/>
        </w:category>
        <w:types>
          <w:type w:val="bbPlcHdr"/>
        </w:types>
        <w:behaviors>
          <w:behavior w:val="content"/>
        </w:behaviors>
        <w:guid w:val="{A3529D9C-1EAD-4885-AA46-E4989E45B296}"/>
      </w:docPartPr>
      <w:docPartBody>
        <w:p w:rsidR="007C5659" w:rsidRDefault="0039680D" w:rsidP="0039680D">
          <w:pPr>
            <w:pStyle w:val="3C7FEF22F37848B88B36077DE82F162E"/>
          </w:pPr>
          <w:r w:rsidRPr="0070722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L_Times New Roman">
    <w:altName w:val="Times New Roman"/>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2E3"/>
    <w:rsid w:val="000D5926"/>
    <w:rsid w:val="0014505E"/>
    <w:rsid w:val="003346C1"/>
    <w:rsid w:val="0039680D"/>
    <w:rsid w:val="00663BF9"/>
    <w:rsid w:val="007C5659"/>
    <w:rsid w:val="00890328"/>
    <w:rsid w:val="008F2C29"/>
    <w:rsid w:val="009324C1"/>
    <w:rsid w:val="00AA2A6D"/>
    <w:rsid w:val="00C242E3"/>
    <w:rsid w:val="00D55B7D"/>
    <w:rsid w:val="00DB3EBF"/>
    <w:rsid w:val="00E572D8"/>
    <w:rsid w:val="00E74E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9680D"/>
    <w:rPr>
      <w:color w:val="808080"/>
    </w:rPr>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 w:type="paragraph" w:customStyle="1" w:styleId="18BB9CE7FE5D424290B46ADC5E216EFF">
    <w:name w:val="18BB9CE7FE5D424290B46ADC5E216EFF"/>
    <w:rsid w:val="00DB3EBF"/>
  </w:style>
  <w:style w:type="paragraph" w:customStyle="1" w:styleId="822397B17B6C43F1A8B4014618D05229">
    <w:name w:val="822397B17B6C43F1A8B4014618D05229"/>
    <w:rsid w:val="00DB3EBF"/>
  </w:style>
  <w:style w:type="paragraph" w:customStyle="1" w:styleId="35B64FBBA7304439B49346EA05A5B50B">
    <w:name w:val="35B64FBBA7304439B49346EA05A5B50B"/>
    <w:rsid w:val="003346C1"/>
  </w:style>
  <w:style w:type="paragraph" w:customStyle="1" w:styleId="3C7FEF22F37848B88B36077DE82F162E">
    <w:name w:val="3C7FEF22F37848B88B36077DE82F162E"/>
    <w:rsid w:val="0039680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9680D"/>
    <w:rPr>
      <w:color w:val="808080"/>
    </w:rPr>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 w:type="paragraph" w:customStyle="1" w:styleId="18BB9CE7FE5D424290B46ADC5E216EFF">
    <w:name w:val="18BB9CE7FE5D424290B46ADC5E216EFF"/>
    <w:rsid w:val="00DB3EBF"/>
  </w:style>
  <w:style w:type="paragraph" w:customStyle="1" w:styleId="822397B17B6C43F1A8B4014618D05229">
    <w:name w:val="822397B17B6C43F1A8B4014618D05229"/>
    <w:rsid w:val="00DB3EBF"/>
  </w:style>
  <w:style w:type="paragraph" w:customStyle="1" w:styleId="35B64FBBA7304439B49346EA05A5B50B">
    <w:name w:val="35B64FBBA7304439B49346EA05A5B50B"/>
    <w:rsid w:val="003346C1"/>
  </w:style>
  <w:style w:type="paragraph" w:customStyle="1" w:styleId="3C7FEF22F37848B88B36077DE82F162E">
    <w:name w:val="3C7FEF22F37848B88B36077DE82F162E"/>
    <w:rsid w:val="003968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334</Words>
  <Characters>1908</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МетодистИКТ</dc:creator>
  <cp:lastModifiedBy>Учитель</cp:lastModifiedBy>
  <cp:revision>5</cp:revision>
  <dcterms:created xsi:type="dcterms:W3CDTF">2021-02-19T07:34:00Z</dcterms:created>
  <dcterms:modified xsi:type="dcterms:W3CDTF">2021-02-20T06:03:00Z</dcterms:modified>
</cp:coreProperties>
</file>